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AA99" w14:textId="529FFDCA"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 xml:space="preserve">Zał. 1 do Ogłoszenia o naborze </w:t>
      </w:r>
      <w:r w:rsidR="00BB1F90">
        <w:rPr>
          <w:rFonts w:eastAsia="Times New Roman" w:cstheme="minorHAnsi"/>
          <w:i/>
          <w:szCs w:val="28"/>
          <w:lang w:eastAsia="pl-PL"/>
        </w:rPr>
        <w:t>4</w:t>
      </w:r>
      <w:r w:rsidRPr="00B01F35">
        <w:rPr>
          <w:rFonts w:eastAsia="Times New Roman" w:cstheme="minorHAnsi"/>
          <w:i/>
          <w:szCs w:val="28"/>
          <w:lang w:eastAsia="pl-PL"/>
        </w:rPr>
        <w:t>/G/201</w:t>
      </w:r>
      <w:r w:rsidR="00CC3E49" w:rsidRPr="00B01F35">
        <w:rPr>
          <w:rFonts w:eastAsia="Times New Roman" w:cstheme="minorHAnsi"/>
          <w:i/>
          <w:szCs w:val="28"/>
          <w:lang w:eastAsia="pl-PL"/>
        </w:rPr>
        <w:t>9</w:t>
      </w:r>
      <w:r w:rsidR="007738A9" w:rsidRPr="00B01F35">
        <w:rPr>
          <w:rFonts w:eastAsia="Times New Roman" w:cstheme="minorHAnsi"/>
          <w:szCs w:val="28"/>
          <w:lang w:eastAsia="pl-PL"/>
        </w:rPr>
        <w:t xml:space="preserve"> </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C003AE"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0"/>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C003AE"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C003AE"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1"/>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23A7C9FD" w:rsidR="00CC3E49" w:rsidRPr="00B01F35" w:rsidRDefault="00C003AE"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Pr>
                <w:color w:val="auto"/>
                <w:sz w:val="20"/>
                <w:szCs w:val="20"/>
              </w:rPr>
              <w:t>Nie dotyczy</w:t>
            </w: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00FBD980"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Źródło pomiaru:</w:t>
            </w:r>
          </w:p>
          <w:p w14:paraId="58D3B86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umowa z uczestnikami,</w:t>
            </w:r>
          </w:p>
          <w:p w14:paraId="4D560409"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deklaracja uczestnika projektu</w:t>
            </w:r>
          </w:p>
          <w:p w14:paraId="77E5B08C"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kontrakty socjalne</w:t>
            </w:r>
          </w:p>
          <w:p w14:paraId="41B2DE8D"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listy obecności z udziału w pierwszej formie wsparcia</w:t>
            </w:r>
          </w:p>
          <w:p w14:paraId="06108C1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dokumenty potwierdzające status osoby zagrożonej ubóstwem lub wykluczeniem społecznym</w:t>
            </w:r>
          </w:p>
          <w:p w14:paraId="43DAD8B2" w14:textId="77777777" w:rsidR="00B01F35" w:rsidRPr="00B01F35" w:rsidRDefault="00B01F35" w:rsidP="00B01F35">
            <w:pPr>
              <w:rPr>
                <w:rFonts w:ascii="Bookman Old Style" w:hAnsi="Bookman Old Style"/>
                <w:sz w:val="16"/>
                <w:szCs w:val="16"/>
              </w:rPr>
            </w:pPr>
          </w:p>
          <w:p w14:paraId="293EBD71" w14:textId="3DB8010D" w:rsidR="00D7069B" w:rsidRPr="00B01F35" w:rsidRDefault="00B01F35" w:rsidP="00B01F35">
            <w:pPr>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789D3191" w:rsidR="005F24A5" w:rsidRPr="00B01F35" w:rsidRDefault="00EA7B19" w:rsidP="005F24A5">
            <w:pPr>
              <w:rPr>
                <w:rFonts w:ascii="Bookman Old Style" w:hAnsi="Bookman Old Style"/>
                <w:sz w:val="16"/>
                <w:szCs w:val="16"/>
              </w:rPr>
            </w:pPr>
            <w:r>
              <w:rPr>
                <w:rFonts w:ascii="Bookman Old Style" w:hAnsi="Bookman Old Style"/>
                <w:sz w:val="16"/>
                <w:szCs w:val="16"/>
              </w:rPr>
              <w:t>1</w:t>
            </w:r>
          </w:p>
        </w:tc>
        <w:tc>
          <w:tcPr>
            <w:tcW w:w="5387" w:type="dxa"/>
            <w:vAlign w:val="center"/>
          </w:tcPr>
          <w:p w14:paraId="61FA729B" w14:textId="70548A2D" w:rsidR="005F24A5" w:rsidRPr="00B01F35" w:rsidRDefault="00EA7B19" w:rsidP="005F24A5">
            <w:pPr>
              <w:rPr>
                <w:rFonts w:ascii="Bookman Old Style" w:eastAsia="Times New Roman" w:hAnsi="Bookman Old Style" w:cs="Times New Roman"/>
                <w:sz w:val="16"/>
                <w:szCs w:val="16"/>
                <w:lang w:eastAsia="pl-PL"/>
              </w:rPr>
            </w:pPr>
            <w:r w:rsidRPr="00EA7B19">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00B97B2" w14:textId="2346E49C" w:rsidR="005F24A5" w:rsidRPr="00B01F35" w:rsidRDefault="00EA7B19" w:rsidP="005F24A5">
            <w:pPr>
              <w:rPr>
                <w:rFonts w:ascii="Bookman Old Style" w:hAnsi="Bookman Old Style"/>
                <w:sz w:val="16"/>
                <w:szCs w:val="16"/>
              </w:rPr>
            </w:pPr>
            <w:r>
              <w:rPr>
                <w:rFonts w:ascii="Bookman Old Style" w:hAnsi="Bookman Old Style"/>
                <w:sz w:val="16"/>
                <w:szCs w:val="16"/>
              </w:rPr>
              <w:t>osoby</w:t>
            </w: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5AF8FE60"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Źródło pomiaru:</w:t>
            </w:r>
          </w:p>
          <w:p w14:paraId="1D438FE7"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 dokumenty potwierdzające postęp w procesie aktywizacji społecznej, np. opinia psychologa, pedagoga, terapeuty, pracownika socjalnego o samodzielności potwierdzona m.in. zaświadczeniem z różnych instytucji/zaświadczeniem o podjęciu nauki; zaświadczeniem o podjęciu/ukończeniu terapii uzależnienia, zaświadczeniem o rozpoczęciu udziału w zajęciach w ramach CIS, KIS, zaświadczeniem o podjęciu wolontariatu.</w:t>
            </w:r>
          </w:p>
          <w:p w14:paraId="43F46164" w14:textId="77777777" w:rsidR="00EA7B19" w:rsidRPr="00EA7B19" w:rsidRDefault="00EA7B19" w:rsidP="00EA7B19">
            <w:pPr>
              <w:rPr>
                <w:rFonts w:ascii="Bookman Old Style" w:hAnsi="Bookman Old Style"/>
                <w:sz w:val="16"/>
                <w:szCs w:val="16"/>
              </w:rPr>
            </w:pPr>
          </w:p>
          <w:p w14:paraId="6576769F" w14:textId="11491651" w:rsidR="005F24A5" w:rsidRPr="00B01F35" w:rsidRDefault="00EA7B19" w:rsidP="00EA7B19">
            <w:pPr>
              <w:rPr>
                <w:rFonts w:ascii="Bookman Old Style" w:hAnsi="Bookman Old Style"/>
                <w:sz w:val="16"/>
                <w:szCs w:val="16"/>
              </w:rPr>
            </w:pPr>
            <w:r w:rsidRPr="00EA7B19">
              <w:rPr>
                <w:rFonts w:ascii="Bookman Old Style" w:hAnsi="Bookman Old Style"/>
                <w:sz w:val="16"/>
                <w:szCs w:val="16"/>
              </w:rPr>
              <w:t>Sposób pomiaru: do 4 tygodni następujących po zakończeniu udziału uczestnika w projekcie objętym grantem.</w:t>
            </w:r>
          </w:p>
        </w:tc>
      </w:tr>
      <w:tr w:rsidR="00EA7B19" w:rsidRPr="00B01F35" w14:paraId="4102C56A" w14:textId="77777777" w:rsidTr="002B52B3">
        <w:trPr>
          <w:trHeight w:val="567"/>
        </w:trPr>
        <w:tc>
          <w:tcPr>
            <w:tcW w:w="567" w:type="dxa"/>
            <w:vAlign w:val="center"/>
          </w:tcPr>
          <w:p w14:paraId="5BAF9D6B" w14:textId="72C9A82C" w:rsidR="00EA7B19" w:rsidRDefault="00EA7B19" w:rsidP="005F24A5">
            <w:pPr>
              <w:rPr>
                <w:rFonts w:ascii="Bookman Old Style" w:hAnsi="Bookman Old Style"/>
                <w:sz w:val="16"/>
                <w:szCs w:val="16"/>
              </w:rPr>
            </w:pPr>
            <w:r>
              <w:rPr>
                <w:rFonts w:ascii="Bookman Old Style" w:hAnsi="Bookman Old Style"/>
                <w:sz w:val="16"/>
                <w:szCs w:val="16"/>
              </w:rPr>
              <w:t>2</w:t>
            </w:r>
          </w:p>
        </w:tc>
        <w:tc>
          <w:tcPr>
            <w:tcW w:w="5387" w:type="dxa"/>
            <w:vAlign w:val="center"/>
          </w:tcPr>
          <w:p w14:paraId="7B370B40" w14:textId="65763D15" w:rsidR="00EA7B19" w:rsidRPr="00EA7B19" w:rsidRDefault="00EA7B19" w:rsidP="005F24A5">
            <w:pPr>
              <w:rPr>
                <w:rFonts w:ascii="Bookman Old Style" w:eastAsia="Times New Roman" w:hAnsi="Bookman Old Style" w:cs="Times New Roman"/>
                <w:sz w:val="16"/>
                <w:szCs w:val="16"/>
                <w:lang w:eastAsia="pl-PL"/>
              </w:rPr>
            </w:pPr>
            <w:r w:rsidRPr="00EA7B19">
              <w:rPr>
                <w:rFonts w:ascii="Bookman Old Style" w:eastAsia="Times New Roman" w:hAnsi="Bookman Old Style" w:cs="Times New Roman"/>
                <w:sz w:val="16"/>
                <w:szCs w:val="16"/>
                <w:lang w:eastAsia="pl-PL"/>
              </w:rPr>
              <w:t>Liczba osób zagrożonych ubóstwem lub wykluczeniem społecznym pracujących po opuszczeniu programu (łącznie z pracującymi na własny rachunek) (RLKS)</w:t>
            </w:r>
          </w:p>
        </w:tc>
        <w:tc>
          <w:tcPr>
            <w:tcW w:w="1418" w:type="dxa"/>
            <w:vAlign w:val="center"/>
          </w:tcPr>
          <w:p w14:paraId="09B7A059" w14:textId="575F0181" w:rsidR="00EA7B19" w:rsidRDefault="00EA7B19" w:rsidP="005F24A5">
            <w:pPr>
              <w:rPr>
                <w:rFonts w:ascii="Bookman Old Style" w:hAnsi="Bookman Old Style"/>
                <w:sz w:val="16"/>
                <w:szCs w:val="16"/>
              </w:rPr>
            </w:pPr>
            <w:r>
              <w:rPr>
                <w:rFonts w:ascii="Bookman Old Style" w:hAnsi="Bookman Old Style"/>
                <w:sz w:val="16"/>
                <w:szCs w:val="16"/>
              </w:rPr>
              <w:t>osoby</w:t>
            </w:r>
          </w:p>
        </w:tc>
        <w:tc>
          <w:tcPr>
            <w:tcW w:w="850" w:type="dxa"/>
            <w:vAlign w:val="center"/>
          </w:tcPr>
          <w:p w14:paraId="648F20D1" w14:textId="77777777" w:rsidR="00EA7B19" w:rsidRPr="00B01F35" w:rsidRDefault="00EA7B19" w:rsidP="005F24A5">
            <w:pPr>
              <w:rPr>
                <w:rFonts w:ascii="Bookman Old Style" w:hAnsi="Bookman Old Style"/>
                <w:sz w:val="16"/>
                <w:szCs w:val="16"/>
              </w:rPr>
            </w:pPr>
          </w:p>
        </w:tc>
        <w:tc>
          <w:tcPr>
            <w:tcW w:w="851" w:type="dxa"/>
            <w:vAlign w:val="center"/>
          </w:tcPr>
          <w:p w14:paraId="61EACB63" w14:textId="77777777" w:rsidR="00EA7B19" w:rsidRPr="00B01F35" w:rsidRDefault="00EA7B19" w:rsidP="005F24A5">
            <w:pPr>
              <w:rPr>
                <w:rFonts w:ascii="Bookman Old Style" w:hAnsi="Bookman Old Style"/>
                <w:sz w:val="16"/>
                <w:szCs w:val="16"/>
              </w:rPr>
            </w:pPr>
          </w:p>
        </w:tc>
        <w:tc>
          <w:tcPr>
            <w:tcW w:w="992" w:type="dxa"/>
            <w:vAlign w:val="center"/>
          </w:tcPr>
          <w:p w14:paraId="07899086" w14:textId="77777777" w:rsidR="00EA7B19" w:rsidRPr="00B01F35" w:rsidRDefault="00EA7B19" w:rsidP="005F24A5">
            <w:pPr>
              <w:rPr>
                <w:rFonts w:ascii="Bookman Old Style" w:hAnsi="Bookman Old Style"/>
                <w:sz w:val="16"/>
                <w:szCs w:val="16"/>
              </w:rPr>
            </w:pPr>
          </w:p>
        </w:tc>
        <w:tc>
          <w:tcPr>
            <w:tcW w:w="5245" w:type="dxa"/>
            <w:vAlign w:val="center"/>
          </w:tcPr>
          <w:p w14:paraId="48CCA91A"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 xml:space="preserve">Źródło pomiaru: </w:t>
            </w:r>
            <w:r w:rsidRPr="00EA7B19">
              <w:rPr>
                <w:rFonts w:ascii="Bookman Old Style" w:hAnsi="Bookman Old Style"/>
                <w:iCs/>
                <w:sz w:val="16"/>
                <w:szCs w:val="16"/>
              </w:rPr>
              <w:t>kopie umów o pracę, kopie umów cywilno-prawnych, dokumenty potwierdzające fakt prowadzenia działalności gospodarczej po zakończeniu udziału w projekcie, np. dowód opłacenia składek lub zaświadczenia z ZUS, US.</w:t>
            </w:r>
            <w:r w:rsidRPr="00EA7B19">
              <w:rPr>
                <w:rFonts w:ascii="Bookman Old Style" w:hAnsi="Bookman Old Style"/>
                <w:sz w:val="16"/>
                <w:szCs w:val="16"/>
              </w:rPr>
              <w:t xml:space="preserve"> </w:t>
            </w:r>
          </w:p>
          <w:p w14:paraId="6E80142C" w14:textId="77777777" w:rsidR="00EA7B19" w:rsidRPr="00EA7B19" w:rsidRDefault="00EA7B19" w:rsidP="00EA7B19">
            <w:pPr>
              <w:rPr>
                <w:rFonts w:ascii="Bookman Old Style" w:hAnsi="Bookman Old Style"/>
                <w:sz w:val="16"/>
                <w:szCs w:val="16"/>
              </w:rPr>
            </w:pPr>
          </w:p>
          <w:p w14:paraId="4292D1FF"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Sposób pomiaru:</w:t>
            </w:r>
          </w:p>
          <w:p w14:paraId="158F00C7"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lastRenderedPageBreak/>
              <w:t>do 4 tygodni następujących po zakończeniu udziału uczestnika w projekcie</w:t>
            </w:r>
          </w:p>
          <w:p w14:paraId="437A2C50" w14:textId="77777777" w:rsidR="00EA7B19" w:rsidRPr="00EA7B19" w:rsidRDefault="00EA7B19" w:rsidP="00EA7B19">
            <w:pPr>
              <w:rPr>
                <w:rFonts w:ascii="Bookman Old Style" w:hAnsi="Bookman Old Style"/>
                <w:sz w:val="16"/>
                <w:szCs w:val="16"/>
              </w:rPr>
            </w:pPr>
          </w:p>
        </w:tc>
      </w:tr>
      <w:tr w:rsidR="00EA7B19" w:rsidRPr="00B01F35" w14:paraId="48E787D1" w14:textId="77777777" w:rsidTr="002B52B3">
        <w:trPr>
          <w:trHeight w:val="567"/>
        </w:trPr>
        <w:tc>
          <w:tcPr>
            <w:tcW w:w="567" w:type="dxa"/>
            <w:vAlign w:val="center"/>
          </w:tcPr>
          <w:p w14:paraId="64A09E9A" w14:textId="6E41EC3E" w:rsidR="00EA7B19" w:rsidRDefault="00EA7B19" w:rsidP="005F24A5">
            <w:pPr>
              <w:rPr>
                <w:rFonts w:ascii="Bookman Old Style" w:hAnsi="Bookman Old Style"/>
                <w:sz w:val="16"/>
                <w:szCs w:val="16"/>
              </w:rPr>
            </w:pPr>
            <w:r>
              <w:rPr>
                <w:rFonts w:ascii="Bookman Old Style" w:hAnsi="Bookman Old Style"/>
                <w:sz w:val="16"/>
                <w:szCs w:val="16"/>
              </w:rPr>
              <w:lastRenderedPageBreak/>
              <w:t>3</w:t>
            </w:r>
          </w:p>
        </w:tc>
        <w:tc>
          <w:tcPr>
            <w:tcW w:w="5387" w:type="dxa"/>
            <w:vAlign w:val="center"/>
          </w:tcPr>
          <w:p w14:paraId="00F15C7B" w14:textId="60D29C77" w:rsidR="00EA7B19" w:rsidRPr="00EA7B19" w:rsidRDefault="00EA7B19" w:rsidP="005F24A5">
            <w:pPr>
              <w:rPr>
                <w:rFonts w:ascii="Bookman Old Style" w:eastAsia="Times New Roman" w:hAnsi="Bookman Old Style" w:cs="Times New Roman"/>
                <w:sz w:val="16"/>
                <w:szCs w:val="16"/>
                <w:lang w:eastAsia="pl-PL"/>
              </w:rPr>
            </w:pPr>
            <w:r w:rsidRPr="00EA7B19">
              <w:rPr>
                <w:rFonts w:ascii="Bookman Old Style" w:eastAsia="Times New Roman" w:hAnsi="Bookman Old Style" w:cs="Times New Roman"/>
                <w:sz w:val="16"/>
                <w:szCs w:val="16"/>
                <w:lang w:eastAsia="pl-PL"/>
              </w:rPr>
              <w:t>Liczba osób zagrożonych ubóstwem lub wykluczeniem społecznym, poszukujących pracy po opuszczeniu programu (RLKS)</w:t>
            </w:r>
          </w:p>
        </w:tc>
        <w:tc>
          <w:tcPr>
            <w:tcW w:w="1418" w:type="dxa"/>
            <w:vAlign w:val="center"/>
          </w:tcPr>
          <w:p w14:paraId="467588B1" w14:textId="091DDE97" w:rsidR="00EA7B19" w:rsidRDefault="00EA7B19" w:rsidP="005F24A5">
            <w:pPr>
              <w:rPr>
                <w:rFonts w:ascii="Bookman Old Style" w:hAnsi="Bookman Old Style"/>
                <w:sz w:val="16"/>
                <w:szCs w:val="16"/>
              </w:rPr>
            </w:pPr>
            <w:r>
              <w:rPr>
                <w:rFonts w:ascii="Bookman Old Style" w:hAnsi="Bookman Old Style"/>
                <w:sz w:val="16"/>
                <w:szCs w:val="16"/>
              </w:rPr>
              <w:t>osoby</w:t>
            </w:r>
          </w:p>
        </w:tc>
        <w:tc>
          <w:tcPr>
            <w:tcW w:w="850" w:type="dxa"/>
            <w:vAlign w:val="center"/>
          </w:tcPr>
          <w:p w14:paraId="2609B603" w14:textId="77777777" w:rsidR="00EA7B19" w:rsidRPr="00B01F35" w:rsidRDefault="00EA7B19" w:rsidP="005F24A5">
            <w:pPr>
              <w:rPr>
                <w:rFonts w:ascii="Bookman Old Style" w:hAnsi="Bookman Old Style"/>
                <w:sz w:val="16"/>
                <w:szCs w:val="16"/>
              </w:rPr>
            </w:pPr>
          </w:p>
        </w:tc>
        <w:tc>
          <w:tcPr>
            <w:tcW w:w="851" w:type="dxa"/>
            <w:vAlign w:val="center"/>
          </w:tcPr>
          <w:p w14:paraId="5D984982" w14:textId="77777777" w:rsidR="00EA7B19" w:rsidRPr="00B01F35" w:rsidRDefault="00EA7B19" w:rsidP="005F24A5">
            <w:pPr>
              <w:rPr>
                <w:rFonts w:ascii="Bookman Old Style" w:hAnsi="Bookman Old Style"/>
                <w:sz w:val="16"/>
                <w:szCs w:val="16"/>
              </w:rPr>
            </w:pPr>
          </w:p>
        </w:tc>
        <w:tc>
          <w:tcPr>
            <w:tcW w:w="992" w:type="dxa"/>
            <w:vAlign w:val="center"/>
          </w:tcPr>
          <w:p w14:paraId="3648F7D0" w14:textId="77777777" w:rsidR="00EA7B19" w:rsidRPr="00B01F35" w:rsidRDefault="00EA7B19" w:rsidP="005F24A5">
            <w:pPr>
              <w:rPr>
                <w:rFonts w:ascii="Bookman Old Style" w:hAnsi="Bookman Old Style"/>
                <w:sz w:val="16"/>
                <w:szCs w:val="16"/>
              </w:rPr>
            </w:pPr>
          </w:p>
        </w:tc>
        <w:tc>
          <w:tcPr>
            <w:tcW w:w="5245" w:type="dxa"/>
            <w:vAlign w:val="center"/>
          </w:tcPr>
          <w:p w14:paraId="1106CD95"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Źródło pomiaru</w:t>
            </w:r>
            <w:r w:rsidRPr="00EA7B19">
              <w:rPr>
                <w:rFonts w:ascii="Bookman Old Style" w:hAnsi="Bookman Old Style"/>
                <w:iCs/>
                <w:sz w:val="16"/>
                <w:szCs w:val="16"/>
              </w:rPr>
              <w:t xml:space="preserve"> potwierdzenie zarejestrowania osoby jako bezrobotnej lub poszukującej pracy w publicznych służbach zatrudnienia lub inny dokument potwierdzający spełnienie przesłanki osoby poszukującej pracy.</w:t>
            </w:r>
          </w:p>
          <w:p w14:paraId="4D0991EA" w14:textId="77777777" w:rsidR="00EA7B19" w:rsidRPr="00EA7B19" w:rsidRDefault="00EA7B19" w:rsidP="00EA7B19">
            <w:pPr>
              <w:rPr>
                <w:rFonts w:ascii="Bookman Old Style" w:hAnsi="Bookman Old Style"/>
                <w:sz w:val="16"/>
                <w:szCs w:val="16"/>
              </w:rPr>
            </w:pPr>
          </w:p>
          <w:p w14:paraId="032F8E1C"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Sposób pomiaru: do 4 tyg.</w:t>
            </w:r>
          </w:p>
          <w:p w14:paraId="2857BC82" w14:textId="526B8251"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następujących po zakończeniu udziału uczestnika w projekcie</w:t>
            </w: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3F3D04D9"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Liczba osób zagrożonych ubóstwem lub</w:t>
            </w:r>
          </w:p>
          <w:p w14:paraId="22EFC064"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wykluczeniem społecznym objętych usługami</w:t>
            </w:r>
          </w:p>
          <w:p w14:paraId="62B481B6"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aktywnej integracji o charakterze społecznym,</w:t>
            </w:r>
          </w:p>
          <w:p w14:paraId="245F9238" w14:textId="41E10499" w:rsidR="00D7069B" w:rsidRPr="00B01F35" w:rsidRDefault="00EA7B19" w:rsidP="00EA7B19">
            <w:pPr>
              <w:rPr>
                <w:rFonts w:ascii="Bookman Old Style" w:eastAsia="Times New Roman" w:hAnsi="Bookman Old Style" w:cs="Times New Roman"/>
                <w:sz w:val="16"/>
                <w:szCs w:val="16"/>
                <w:lang w:eastAsia="pl-PL"/>
              </w:rPr>
            </w:pPr>
            <w:r w:rsidRPr="00EA7B19">
              <w:rPr>
                <w:rFonts w:ascii="Bookman Old Style" w:hAnsi="Bookman Old Style"/>
                <w:sz w:val="16"/>
                <w:szCs w:val="16"/>
              </w:rPr>
              <w:t>edukacyjnym lub zdrowotnym</w:t>
            </w:r>
          </w:p>
        </w:tc>
        <w:tc>
          <w:tcPr>
            <w:tcW w:w="1418" w:type="dxa"/>
            <w:vAlign w:val="center"/>
          </w:tcPr>
          <w:p w14:paraId="017937DA" w14:textId="1423DE85" w:rsidR="00D7069B" w:rsidRPr="00B01F35" w:rsidRDefault="00EA7B19" w:rsidP="002B52B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6DE02E2A" w14:textId="77777777" w:rsidR="00EA7B19" w:rsidRPr="00EA7B19" w:rsidRDefault="00EA7B19" w:rsidP="00EA7B19">
            <w:pPr>
              <w:jc w:val="both"/>
              <w:rPr>
                <w:rFonts w:ascii="Bookman Old Style" w:hAnsi="Bookman Old Style"/>
                <w:sz w:val="16"/>
                <w:szCs w:val="16"/>
              </w:rPr>
            </w:pPr>
            <w:r w:rsidRPr="00EA7B19">
              <w:rPr>
                <w:rFonts w:ascii="Bookman Old Style" w:hAnsi="Bookman Old Style"/>
                <w:sz w:val="16"/>
                <w:szCs w:val="16"/>
              </w:rPr>
              <w:t>Źródło pomiaru: lista obecności, karty doradztwa, IPD, kontrakt socjalny.</w:t>
            </w:r>
          </w:p>
          <w:p w14:paraId="4C5802F5" w14:textId="77777777" w:rsidR="00EA7B19" w:rsidRPr="00EA7B19" w:rsidRDefault="00EA7B19" w:rsidP="00EA7B19">
            <w:pPr>
              <w:jc w:val="both"/>
              <w:rPr>
                <w:rFonts w:ascii="Bookman Old Style" w:hAnsi="Bookman Old Style"/>
                <w:sz w:val="16"/>
                <w:szCs w:val="16"/>
              </w:rPr>
            </w:pPr>
          </w:p>
          <w:p w14:paraId="032F9C58" w14:textId="5A15EE6C" w:rsidR="00D7069B" w:rsidRPr="00B01F35" w:rsidRDefault="00EA7B19" w:rsidP="00EA7B19">
            <w:pPr>
              <w:jc w:val="both"/>
              <w:rPr>
                <w:rFonts w:ascii="Bookman Old Style" w:hAnsi="Bookman Old Style"/>
                <w:sz w:val="16"/>
                <w:szCs w:val="16"/>
              </w:rPr>
            </w:pPr>
            <w:r w:rsidRPr="00EA7B19">
              <w:rPr>
                <w:rFonts w:ascii="Bookman Old Style" w:hAnsi="Bookman Old Style"/>
                <w:sz w:val="16"/>
                <w:szCs w:val="16"/>
              </w:rPr>
              <w:t>Sposób pomiaru: w momencie rozpoczęcia przez uczestnika udziału w projekcie</w:t>
            </w:r>
            <w:r>
              <w:rPr>
                <w:rFonts w:ascii="Bookman Old Style" w:hAnsi="Bookman Old Style"/>
                <w:sz w:val="16"/>
                <w:szCs w:val="16"/>
              </w:rPr>
              <w:t xml:space="preserve"> </w:t>
            </w:r>
            <w:r w:rsidRPr="00EA7B19">
              <w:rPr>
                <w:rFonts w:ascii="Bookman Old Style" w:hAnsi="Bookman Old Style"/>
                <w:sz w:val="16"/>
                <w:szCs w:val="16"/>
              </w:rPr>
              <w:t>objętym grantem lub w momencie przystąpienia do określonej formy wsparcia w</w:t>
            </w:r>
            <w:r>
              <w:rPr>
                <w:rFonts w:ascii="Bookman Old Style" w:hAnsi="Bookman Old Style"/>
                <w:sz w:val="16"/>
                <w:szCs w:val="16"/>
              </w:rPr>
              <w:t xml:space="preserve"> </w:t>
            </w:r>
            <w:r w:rsidRPr="00EA7B19">
              <w:rPr>
                <w:rFonts w:ascii="Bookman Old Style" w:hAnsi="Bookman Old Style"/>
                <w:sz w:val="16"/>
                <w:szCs w:val="16"/>
              </w:rPr>
              <w:t>ramach projektu objętego grantem.</w:t>
            </w:r>
          </w:p>
        </w:tc>
      </w:tr>
      <w:tr w:rsidR="004B1964" w:rsidRPr="00B01F35" w14:paraId="76EE69B9" w14:textId="77777777" w:rsidTr="00EA7B19">
        <w:trPr>
          <w:trHeight w:val="1471"/>
        </w:trPr>
        <w:tc>
          <w:tcPr>
            <w:tcW w:w="567" w:type="dxa"/>
            <w:vAlign w:val="center"/>
          </w:tcPr>
          <w:p w14:paraId="7BDE2FDB" w14:textId="478E4BD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2</w:t>
            </w:r>
          </w:p>
        </w:tc>
        <w:tc>
          <w:tcPr>
            <w:tcW w:w="5387" w:type="dxa"/>
          </w:tcPr>
          <w:p w14:paraId="15DED122" w14:textId="66CB43D0" w:rsidR="004B1964" w:rsidRPr="00B01F35" w:rsidRDefault="00EA7B19" w:rsidP="00EA7B19">
            <w:pPr>
              <w:rPr>
                <w:rFonts w:ascii="Bookman Old Style" w:hAnsi="Bookman Old Style"/>
                <w:sz w:val="16"/>
                <w:szCs w:val="16"/>
              </w:rPr>
            </w:pPr>
            <w:r w:rsidRPr="00EA7B19">
              <w:rPr>
                <w:rFonts w:ascii="Bookman Old Style" w:hAnsi="Bookman Old Style"/>
                <w:sz w:val="16"/>
                <w:szCs w:val="16"/>
              </w:rPr>
              <w:t>Liczba osób zagrożonych ubóstwem lub</w:t>
            </w:r>
            <w:r>
              <w:rPr>
                <w:rFonts w:ascii="Bookman Old Style" w:hAnsi="Bookman Old Style"/>
                <w:sz w:val="16"/>
                <w:szCs w:val="16"/>
              </w:rPr>
              <w:t xml:space="preserve"> </w:t>
            </w:r>
            <w:r w:rsidRPr="00EA7B19">
              <w:rPr>
                <w:rFonts w:ascii="Bookman Old Style" w:hAnsi="Bookman Old Style"/>
                <w:sz w:val="16"/>
                <w:szCs w:val="16"/>
              </w:rPr>
              <w:t>wykluczeniem społecznym objętych działaniami o</w:t>
            </w:r>
            <w:r>
              <w:rPr>
                <w:rFonts w:ascii="Bookman Old Style" w:hAnsi="Bookman Old Style"/>
                <w:sz w:val="16"/>
                <w:szCs w:val="16"/>
              </w:rPr>
              <w:t xml:space="preserve"> </w:t>
            </w:r>
            <w:r w:rsidRPr="00EA7B19">
              <w:rPr>
                <w:rFonts w:ascii="Bookman Old Style" w:hAnsi="Bookman Old Style"/>
                <w:sz w:val="16"/>
                <w:szCs w:val="16"/>
              </w:rPr>
              <w:t>charakterze zawodowym</w:t>
            </w:r>
          </w:p>
        </w:tc>
        <w:tc>
          <w:tcPr>
            <w:tcW w:w="1418" w:type="dxa"/>
          </w:tcPr>
          <w:p w14:paraId="68A77511" w14:textId="4BCE6E8B" w:rsidR="004B1964" w:rsidRPr="004B1964" w:rsidRDefault="00EA7B19" w:rsidP="00EA7B19">
            <w:pPr>
              <w:spacing w:before="120"/>
              <w:jc w:val="center"/>
              <w:rPr>
                <w:rFonts w:ascii="Bookman Old Style" w:hAnsi="Bookman Old Style"/>
                <w:sz w:val="16"/>
                <w:szCs w:val="16"/>
              </w:rPr>
            </w:pPr>
            <w:r>
              <w:rPr>
                <w:rFonts w:ascii="Bookman Old Style" w:hAnsi="Bookman Old Style"/>
                <w:sz w:val="16"/>
                <w:szCs w:val="16"/>
              </w:rPr>
              <w:t>osoby</w:t>
            </w:r>
          </w:p>
          <w:p w14:paraId="7B4301D6" w14:textId="77777777" w:rsidR="004B1964" w:rsidRPr="004B1964" w:rsidRDefault="004B1964" w:rsidP="004B1964">
            <w:pPr>
              <w:spacing w:before="120"/>
              <w:rPr>
                <w:rFonts w:ascii="Bookman Old Style" w:hAnsi="Bookman Old Style"/>
                <w:sz w:val="16"/>
                <w:szCs w:val="16"/>
              </w:rPr>
            </w:pPr>
          </w:p>
          <w:p w14:paraId="54AA67D3" w14:textId="77777777" w:rsidR="004B1964" w:rsidRPr="004B1964" w:rsidRDefault="004B1964" w:rsidP="004B1964">
            <w:pPr>
              <w:spacing w:before="120"/>
              <w:rPr>
                <w:rFonts w:ascii="Bookman Old Style" w:hAnsi="Bookman Old Style"/>
                <w:sz w:val="16"/>
                <w:szCs w:val="16"/>
              </w:rPr>
            </w:pPr>
          </w:p>
          <w:p w14:paraId="285DF7E0" w14:textId="77777777" w:rsidR="004B1964" w:rsidRPr="004B1964" w:rsidRDefault="004B1964" w:rsidP="004B1964">
            <w:pPr>
              <w:spacing w:before="120"/>
              <w:rPr>
                <w:rFonts w:ascii="Bookman Old Style" w:hAnsi="Bookman Old Style"/>
                <w:sz w:val="16"/>
                <w:szCs w:val="16"/>
              </w:rPr>
            </w:pPr>
          </w:p>
          <w:p w14:paraId="37FB0745" w14:textId="77777777" w:rsidR="004B1964" w:rsidRPr="004B1964" w:rsidRDefault="004B1964" w:rsidP="004B1964">
            <w:pPr>
              <w:spacing w:before="120"/>
              <w:rPr>
                <w:rFonts w:ascii="Bookman Old Style" w:hAnsi="Bookman Old Style"/>
                <w:sz w:val="16"/>
                <w:szCs w:val="16"/>
              </w:rPr>
            </w:pPr>
          </w:p>
          <w:p w14:paraId="2009C079" w14:textId="77777777" w:rsidR="004B1964" w:rsidRPr="00B01F35" w:rsidRDefault="004B1964" w:rsidP="004B1964">
            <w:pPr>
              <w:jc w:val="center"/>
              <w:rPr>
                <w:rFonts w:ascii="Bookman Old Style" w:hAnsi="Bookman Old Style"/>
                <w:sz w:val="16"/>
                <w:szCs w:val="16"/>
              </w:rPr>
            </w:pPr>
          </w:p>
        </w:tc>
        <w:tc>
          <w:tcPr>
            <w:tcW w:w="850" w:type="dxa"/>
          </w:tcPr>
          <w:p w14:paraId="3129A17F" w14:textId="02CE8343" w:rsidR="004B1964" w:rsidRPr="00B01F35" w:rsidRDefault="004B1964" w:rsidP="004B1964">
            <w:pPr>
              <w:rPr>
                <w:rFonts w:ascii="Bookman Old Style" w:hAnsi="Bookman Old Style"/>
                <w:sz w:val="16"/>
                <w:szCs w:val="16"/>
              </w:rPr>
            </w:pPr>
          </w:p>
        </w:tc>
        <w:tc>
          <w:tcPr>
            <w:tcW w:w="851" w:type="dxa"/>
          </w:tcPr>
          <w:p w14:paraId="2525602D" w14:textId="2F7C7A83" w:rsidR="004B1964" w:rsidRPr="00B01F35" w:rsidRDefault="004B1964" w:rsidP="004B1964">
            <w:pPr>
              <w:rPr>
                <w:rFonts w:ascii="Bookman Old Style" w:hAnsi="Bookman Old Style"/>
                <w:sz w:val="16"/>
                <w:szCs w:val="16"/>
              </w:rPr>
            </w:pPr>
          </w:p>
        </w:tc>
        <w:tc>
          <w:tcPr>
            <w:tcW w:w="992" w:type="dxa"/>
            <w:vAlign w:val="center"/>
          </w:tcPr>
          <w:p w14:paraId="25E76C6D" w14:textId="77777777" w:rsidR="004B1964" w:rsidRPr="00B01F35" w:rsidRDefault="004B1964" w:rsidP="004B1964">
            <w:pPr>
              <w:rPr>
                <w:rFonts w:ascii="Bookman Old Style" w:hAnsi="Bookman Old Style"/>
                <w:sz w:val="16"/>
                <w:szCs w:val="16"/>
              </w:rPr>
            </w:pPr>
          </w:p>
        </w:tc>
        <w:tc>
          <w:tcPr>
            <w:tcW w:w="5245" w:type="dxa"/>
          </w:tcPr>
          <w:p w14:paraId="53694D2E" w14:textId="77777777" w:rsidR="00EA7B19" w:rsidRPr="00EA7B19" w:rsidRDefault="00EA7B19" w:rsidP="00EA7B19">
            <w:pPr>
              <w:spacing w:before="120"/>
              <w:rPr>
                <w:rFonts w:ascii="Bookman Old Style" w:hAnsi="Bookman Old Style"/>
                <w:sz w:val="16"/>
                <w:szCs w:val="16"/>
              </w:rPr>
            </w:pPr>
            <w:r w:rsidRPr="00EA7B19">
              <w:rPr>
                <w:rFonts w:ascii="Bookman Old Style" w:hAnsi="Bookman Old Style"/>
                <w:sz w:val="16"/>
                <w:szCs w:val="16"/>
              </w:rPr>
              <w:t xml:space="preserve">Źródło pomiaru: lista obecności, dzienniki szkoleń, protokół ze spotkania z doradcą, umowy stażowe. </w:t>
            </w:r>
          </w:p>
          <w:p w14:paraId="3A374F6A" w14:textId="0CB53D29" w:rsidR="004B1964" w:rsidRPr="00B01F35" w:rsidRDefault="00EA7B19" w:rsidP="00EA7B19">
            <w:pPr>
              <w:spacing w:before="120"/>
              <w:rPr>
                <w:rFonts w:ascii="Bookman Old Style" w:hAnsi="Bookman Old Style"/>
                <w:sz w:val="16"/>
                <w:szCs w:val="16"/>
              </w:rPr>
            </w:pPr>
            <w:r w:rsidRPr="00EA7B19">
              <w:rPr>
                <w:rFonts w:ascii="Bookman Old Style" w:hAnsi="Bookman Old Style"/>
                <w:sz w:val="16"/>
                <w:szCs w:val="16"/>
              </w:rPr>
              <w:t>Sposób pomiaru: w momencie rozpoczęcia przez uczestnika udziału w projekcie lub w momencie przystąpienia do określonej formy wsparcia w ramach projektu objętego grantem.</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5955AFA1" w14:textId="5BEBA1A5" w:rsidR="004B1964" w:rsidRPr="00B01F35" w:rsidRDefault="00EA7B19" w:rsidP="00485853">
            <w:pPr>
              <w:rPr>
                <w:rFonts w:ascii="Bookman Old Style" w:eastAsia="Times New Roman" w:hAnsi="Bookman Old Style" w:cs="Times New Roman"/>
                <w:sz w:val="16"/>
                <w:szCs w:val="16"/>
                <w:lang w:eastAsia="pl-PL"/>
              </w:rPr>
            </w:pPr>
            <w:r w:rsidRPr="00EA7B19">
              <w:rPr>
                <w:rFonts w:ascii="Bookman Old Style" w:hAnsi="Bookman Old Style"/>
                <w:sz w:val="16"/>
                <w:szCs w:val="16"/>
              </w:rPr>
              <w:t>Wskaźnik efektywności społecznej</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4087626F" w14:textId="77777777" w:rsidR="00EA7B19" w:rsidRPr="00EA7B19" w:rsidRDefault="00EA7B19" w:rsidP="00EA7B19">
            <w:pPr>
              <w:jc w:val="both"/>
              <w:rPr>
                <w:rFonts w:ascii="Bookman Old Style" w:hAnsi="Bookman Old Style"/>
                <w:sz w:val="16"/>
                <w:szCs w:val="16"/>
              </w:rPr>
            </w:pPr>
            <w:r w:rsidRPr="00EA7B19">
              <w:rPr>
                <w:rFonts w:ascii="Bookman Old Style" w:hAnsi="Bookman Old Style"/>
                <w:sz w:val="16"/>
                <w:szCs w:val="16"/>
              </w:rPr>
              <w:t>Źródło pomiaru: dokumenty potwierdzające postęp w procesie aktywizacji społecznej np.: opinia psychologa, pedagoga, terapeuty, pracownika socjalnego</w:t>
            </w:r>
          </w:p>
          <w:p w14:paraId="24D80070" w14:textId="77777777" w:rsidR="00EA7B19" w:rsidRPr="00EA7B19" w:rsidRDefault="00EA7B19" w:rsidP="00EA7B19">
            <w:pPr>
              <w:jc w:val="both"/>
              <w:rPr>
                <w:rFonts w:ascii="Bookman Old Style" w:hAnsi="Bookman Old Style"/>
                <w:sz w:val="16"/>
                <w:szCs w:val="16"/>
              </w:rPr>
            </w:pPr>
            <w:r w:rsidRPr="00EA7B19">
              <w:rPr>
                <w:rFonts w:ascii="Bookman Old Style" w:hAnsi="Bookman Old Style"/>
                <w:sz w:val="16"/>
                <w:szCs w:val="16"/>
              </w:rPr>
              <w:t>o samodzielności potwierdzona m.in.: zaświadczeniami z różnych instytucji:</w:t>
            </w:r>
          </w:p>
          <w:p w14:paraId="5FE19F9E" w14:textId="34631DB6" w:rsidR="00EA7B19" w:rsidRPr="00EA7B19" w:rsidRDefault="00EA7B19" w:rsidP="00EA7B19">
            <w:pPr>
              <w:jc w:val="both"/>
              <w:rPr>
                <w:rFonts w:ascii="Bookman Old Style" w:hAnsi="Bookman Old Style"/>
                <w:sz w:val="16"/>
                <w:szCs w:val="16"/>
              </w:rPr>
            </w:pPr>
            <w:r w:rsidRPr="00EA7B19">
              <w:rPr>
                <w:rFonts w:ascii="Bookman Old Style" w:hAnsi="Bookman Old Style"/>
                <w:sz w:val="16"/>
                <w:szCs w:val="16"/>
              </w:rPr>
              <w:t>zaświadczenie o podjęciu nauki, zaświadczenie o podjęciu/ukończeniu terapii,</w:t>
            </w:r>
            <w:r>
              <w:rPr>
                <w:rFonts w:ascii="Bookman Old Style" w:hAnsi="Bookman Old Style"/>
                <w:sz w:val="16"/>
                <w:szCs w:val="16"/>
              </w:rPr>
              <w:t xml:space="preserve"> </w:t>
            </w:r>
            <w:r w:rsidRPr="00EA7B19">
              <w:rPr>
                <w:rFonts w:ascii="Bookman Old Style" w:hAnsi="Bookman Old Style"/>
                <w:sz w:val="16"/>
                <w:szCs w:val="16"/>
              </w:rPr>
              <w:t>zaświadczenie o rozpoczęciu udziału w zajęciach w ramach CIS, KIS,</w:t>
            </w:r>
            <w:r>
              <w:rPr>
                <w:rFonts w:ascii="Bookman Old Style" w:hAnsi="Bookman Old Style"/>
                <w:sz w:val="16"/>
                <w:szCs w:val="16"/>
              </w:rPr>
              <w:t xml:space="preserve"> </w:t>
            </w:r>
            <w:r w:rsidRPr="00EA7B19">
              <w:rPr>
                <w:rFonts w:ascii="Bookman Old Style" w:hAnsi="Bookman Old Style"/>
                <w:sz w:val="16"/>
                <w:szCs w:val="16"/>
              </w:rPr>
              <w:t xml:space="preserve">zaświadczenie o podjęciu wolontariatu. </w:t>
            </w:r>
          </w:p>
          <w:p w14:paraId="6DB553FA" w14:textId="77777777" w:rsidR="00EA7B19" w:rsidRPr="00EA7B19" w:rsidRDefault="00EA7B19" w:rsidP="00EA7B19">
            <w:pPr>
              <w:jc w:val="both"/>
              <w:rPr>
                <w:rFonts w:ascii="Bookman Old Style" w:hAnsi="Bookman Old Style"/>
                <w:sz w:val="16"/>
                <w:szCs w:val="16"/>
              </w:rPr>
            </w:pPr>
          </w:p>
          <w:p w14:paraId="60638705" w14:textId="66888984" w:rsidR="00EA7B19" w:rsidRPr="00EA7B19" w:rsidRDefault="00EA7B19" w:rsidP="00EA7B19">
            <w:pPr>
              <w:jc w:val="both"/>
              <w:rPr>
                <w:rFonts w:ascii="Bookman Old Style" w:hAnsi="Bookman Old Style"/>
                <w:sz w:val="16"/>
                <w:szCs w:val="16"/>
              </w:rPr>
            </w:pPr>
            <w:r w:rsidRPr="00EA7B19">
              <w:rPr>
                <w:rFonts w:ascii="Bookman Old Style" w:hAnsi="Bookman Old Style"/>
                <w:sz w:val="16"/>
                <w:szCs w:val="16"/>
              </w:rPr>
              <w:t>Sposób pomiaru: do 3 m-</w:t>
            </w:r>
            <w:proofErr w:type="spellStart"/>
            <w:r w:rsidRPr="00EA7B19">
              <w:rPr>
                <w:rFonts w:ascii="Bookman Old Style" w:hAnsi="Bookman Old Style"/>
                <w:sz w:val="16"/>
                <w:szCs w:val="16"/>
              </w:rPr>
              <w:t>cy</w:t>
            </w:r>
            <w:proofErr w:type="spellEnd"/>
            <w:r>
              <w:rPr>
                <w:rFonts w:ascii="Bookman Old Style" w:hAnsi="Bookman Old Style"/>
                <w:sz w:val="16"/>
                <w:szCs w:val="16"/>
              </w:rPr>
              <w:t xml:space="preserve"> </w:t>
            </w:r>
            <w:r w:rsidRPr="00EA7B19">
              <w:rPr>
                <w:rFonts w:ascii="Bookman Old Style" w:hAnsi="Bookman Old Style"/>
                <w:sz w:val="16"/>
                <w:szCs w:val="16"/>
              </w:rPr>
              <w:t>następujących po zakończeniu udziału uczestnika w projekcie.</w:t>
            </w:r>
          </w:p>
          <w:p w14:paraId="414DB152" w14:textId="1F209881" w:rsidR="004B1964" w:rsidRPr="00B01F35" w:rsidRDefault="004B1964" w:rsidP="00485853">
            <w:pPr>
              <w:jc w:val="both"/>
              <w:rPr>
                <w:rFonts w:ascii="Bookman Old Style" w:hAnsi="Bookman Old Style"/>
                <w:sz w:val="16"/>
                <w:szCs w:val="16"/>
              </w:rPr>
            </w:pP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lastRenderedPageBreak/>
              <w:t>2</w:t>
            </w:r>
          </w:p>
        </w:tc>
        <w:tc>
          <w:tcPr>
            <w:tcW w:w="5387" w:type="dxa"/>
            <w:vAlign w:val="center"/>
          </w:tcPr>
          <w:p w14:paraId="5D643A08" w14:textId="2B881982" w:rsidR="004B1964" w:rsidRPr="00B01F35" w:rsidRDefault="004B1964" w:rsidP="00EA7B19">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w:t>
            </w:r>
            <w:r w:rsidR="00EA7B19" w:rsidRPr="00EA7B19">
              <w:rPr>
                <w:rFonts w:ascii="Bookman Old Style" w:hAnsi="Bookman Old Style"/>
                <w:sz w:val="16"/>
                <w:szCs w:val="16"/>
              </w:rPr>
              <w:t>Liczba osób zagrożonych ubóstwem lub</w:t>
            </w:r>
            <w:r w:rsidR="00EA7B19">
              <w:rPr>
                <w:rFonts w:ascii="Bookman Old Style" w:hAnsi="Bookman Old Style"/>
                <w:sz w:val="16"/>
                <w:szCs w:val="16"/>
              </w:rPr>
              <w:t xml:space="preserve"> </w:t>
            </w:r>
            <w:r w:rsidR="00EA7B19" w:rsidRPr="00EA7B19">
              <w:rPr>
                <w:rFonts w:ascii="Bookman Old Style" w:hAnsi="Bookman Old Style"/>
                <w:sz w:val="16"/>
                <w:szCs w:val="16"/>
              </w:rPr>
              <w:t>wykluczeniem społecznym, które podniosły</w:t>
            </w:r>
            <w:r w:rsidR="00EA7B19">
              <w:rPr>
                <w:rFonts w:ascii="Bookman Old Style" w:hAnsi="Bookman Old Style"/>
                <w:sz w:val="16"/>
                <w:szCs w:val="16"/>
              </w:rPr>
              <w:t xml:space="preserve"> </w:t>
            </w:r>
            <w:r w:rsidR="00EA7B19" w:rsidRPr="00EA7B19">
              <w:rPr>
                <w:rFonts w:ascii="Bookman Old Style" w:hAnsi="Bookman Old Style"/>
                <w:sz w:val="16"/>
                <w:szCs w:val="16"/>
              </w:rPr>
              <w:t>kwalifikacje lub kompetencje po opuszczeniu programu</w:t>
            </w:r>
          </w:p>
        </w:tc>
        <w:tc>
          <w:tcPr>
            <w:tcW w:w="1418" w:type="dxa"/>
            <w:vAlign w:val="center"/>
          </w:tcPr>
          <w:p w14:paraId="69133380" w14:textId="71DA1FFC" w:rsidR="004B1964" w:rsidRPr="00B01F35" w:rsidRDefault="00EA7B19" w:rsidP="004B1964">
            <w:pPr>
              <w:jc w:val="center"/>
              <w:rPr>
                <w:rFonts w:ascii="Bookman Old Style" w:hAnsi="Bookman Old Style"/>
                <w:sz w:val="16"/>
                <w:szCs w:val="16"/>
              </w:rPr>
            </w:pPr>
            <w:r>
              <w:rPr>
                <w:rFonts w:ascii="Bookman Old Style" w:hAnsi="Bookman Old Style"/>
                <w:sz w:val="16"/>
                <w:szCs w:val="16"/>
              </w:rPr>
              <w:t>osoba</w:t>
            </w:r>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36C6E84E" w14:textId="4A9F7A36" w:rsidR="00EA7B19" w:rsidRPr="00EA7B19" w:rsidRDefault="00EA7B19" w:rsidP="00EA7B19">
            <w:pPr>
              <w:jc w:val="both"/>
              <w:rPr>
                <w:rFonts w:ascii="Bookman Old Style" w:hAnsi="Bookman Old Style"/>
                <w:sz w:val="16"/>
                <w:szCs w:val="16"/>
              </w:rPr>
            </w:pPr>
            <w:r w:rsidRPr="00EA7B19">
              <w:rPr>
                <w:rFonts w:ascii="Bookman Old Style" w:hAnsi="Bookman Old Style"/>
                <w:sz w:val="16"/>
                <w:szCs w:val="16"/>
              </w:rPr>
              <w:t>Źródło pomiaru: certyfikat lub dyplom w przypadku kwalifikacji (studia podyplomowe) oraz zaświadczenie w przypadku kompetencji. Nabycie</w:t>
            </w:r>
            <w:r>
              <w:rPr>
                <w:rFonts w:ascii="Bookman Old Style" w:hAnsi="Bookman Old Style"/>
                <w:sz w:val="16"/>
                <w:szCs w:val="16"/>
              </w:rPr>
              <w:t xml:space="preserve"> </w:t>
            </w:r>
            <w:r w:rsidRPr="00EA7B19">
              <w:rPr>
                <w:rFonts w:ascii="Bookman Old Style" w:hAnsi="Bookman Old Style"/>
                <w:sz w:val="16"/>
                <w:szCs w:val="16"/>
              </w:rPr>
              <w:t>kompetencji weryfikowane będzie czteroetapowo, zgodnie z definicją wskaźnika.</w:t>
            </w:r>
          </w:p>
          <w:p w14:paraId="07CAD8B3" w14:textId="77777777" w:rsidR="00EA7B19" w:rsidRPr="00EA7B19" w:rsidRDefault="00EA7B19" w:rsidP="00EA7B19">
            <w:pPr>
              <w:jc w:val="both"/>
              <w:rPr>
                <w:rFonts w:ascii="Bookman Old Style" w:hAnsi="Bookman Old Style"/>
                <w:sz w:val="16"/>
                <w:szCs w:val="16"/>
              </w:rPr>
            </w:pPr>
          </w:p>
          <w:p w14:paraId="10C10FFB" w14:textId="0BE7EEC6" w:rsidR="004B1964" w:rsidRPr="00B01F35" w:rsidRDefault="00EA7B19" w:rsidP="00EA7B19">
            <w:pPr>
              <w:jc w:val="both"/>
              <w:rPr>
                <w:rFonts w:ascii="Bookman Old Style" w:hAnsi="Bookman Old Style"/>
                <w:sz w:val="16"/>
                <w:szCs w:val="16"/>
              </w:rPr>
            </w:pPr>
            <w:r w:rsidRPr="00EA7B19">
              <w:rPr>
                <w:rFonts w:ascii="Bookman Old Style" w:hAnsi="Bookman Old Style"/>
                <w:sz w:val="16"/>
                <w:szCs w:val="16"/>
              </w:rPr>
              <w:t>Sposób pomiaru: do 4 tyg. następujących po zakończeniu udziału uczestnika w projekcie</w:t>
            </w:r>
          </w:p>
        </w:tc>
      </w:tr>
      <w:tr w:rsidR="00EA7B19" w:rsidRPr="00B01F35" w14:paraId="6D4A8F61" w14:textId="77777777" w:rsidTr="002B52B3">
        <w:trPr>
          <w:trHeight w:val="567"/>
        </w:trPr>
        <w:tc>
          <w:tcPr>
            <w:tcW w:w="567" w:type="dxa"/>
            <w:vAlign w:val="center"/>
          </w:tcPr>
          <w:p w14:paraId="05DCA103" w14:textId="7083AA67" w:rsidR="00EA7B19" w:rsidRPr="00B01F35" w:rsidRDefault="00EA7B19" w:rsidP="004B196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7C199AB9" w14:textId="3A3B9F33" w:rsidR="00EA7B19" w:rsidRPr="00B01F35" w:rsidRDefault="00EA7B19" w:rsidP="00EA7B19">
            <w:pPr>
              <w:rPr>
                <w:rFonts w:ascii="Bookman Old Style" w:hAnsi="Bookman Old Style"/>
                <w:sz w:val="16"/>
                <w:szCs w:val="16"/>
              </w:rPr>
            </w:pPr>
            <w:r w:rsidRPr="00EA7B19">
              <w:rPr>
                <w:rFonts w:ascii="Bookman Old Style" w:hAnsi="Bookman Old Style"/>
                <w:sz w:val="16"/>
                <w:szCs w:val="16"/>
              </w:rPr>
              <w:t>Wskaźnik efektywności zatrudnieniowej</w:t>
            </w:r>
          </w:p>
        </w:tc>
        <w:tc>
          <w:tcPr>
            <w:tcW w:w="1418" w:type="dxa"/>
            <w:vAlign w:val="center"/>
          </w:tcPr>
          <w:p w14:paraId="7D51929B" w14:textId="347E0E94" w:rsidR="00EA7B19" w:rsidRDefault="00EA7B19" w:rsidP="004B1964">
            <w:pPr>
              <w:jc w:val="center"/>
              <w:rPr>
                <w:rFonts w:ascii="Bookman Old Style" w:hAnsi="Bookman Old Style"/>
                <w:sz w:val="16"/>
                <w:szCs w:val="16"/>
              </w:rPr>
            </w:pPr>
            <w:r>
              <w:rPr>
                <w:rFonts w:ascii="Bookman Old Style" w:hAnsi="Bookman Old Style"/>
                <w:sz w:val="16"/>
                <w:szCs w:val="16"/>
              </w:rPr>
              <w:t>osoba</w:t>
            </w:r>
          </w:p>
        </w:tc>
        <w:tc>
          <w:tcPr>
            <w:tcW w:w="850" w:type="dxa"/>
            <w:vAlign w:val="center"/>
          </w:tcPr>
          <w:p w14:paraId="3D7237A0" w14:textId="77777777" w:rsidR="00EA7B19" w:rsidRPr="00B01F35" w:rsidRDefault="00EA7B19" w:rsidP="004B1964">
            <w:pPr>
              <w:rPr>
                <w:rFonts w:ascii="Bookman Old Style" w:hAnsi="Bookman Old Style"/>
                <w:sz w:val="16"/>
                <w:szCs w:val="16"/>
              </w:rPr>
            </w:pPr>
          </w:p>
        </w:tc>
        <w:tc>
          <w:tcPr>
            <w:tcW w:w="851" w:type="dxa"/>
            <w:vAlign w:val="center"/>
          </w:tcPr>
          <w:p w14:paraId="61CCBD94" w14:textId="77777777" w:rsidR="00EA7B19" w:rsidRPr="00B01F35" w:rsidRDefault="00EA7B19" w:rsidP="004B1964">
            <w:pPr>
              <w:rPr>
                <w:rFonts w:ascii="Bookman Old Style" w:hAnsi="Bookman Old Style"/>
                <w:sz w:val="16"/>
                <w:szCs w:val="16"/>
              </w:rPr>
            </w:pPr>
          </w:p>
        </w:tc>
        <w:tc>
          <w:tcPr>
            <w:tcW w:w="992" w:type="dxa"/>
            <w:vAlign w:val="center"/>
          </w:tcPr>
          <w:p w14:paraId="0691C969" w14:textId="77777777" w:rsidR="00EA7B19" w:rsidRPr="00B01F35" w:rsidRDefault="00EA7B19" w:rsidP="004B1964">
            <w:pPr>
              <w:rPr>
                <w:rFonts w:ascii="Bookman Old Style" w:hAnsi="Bookman Old Style"/>
                <w:sz w:val="16"/>
                <w:szCs w:val="16"/>
              </w:rPr>
            </w:pPr>
          </w:p>
        </w:tc>
        <w:tc>
          <w:tcPr>
            <w:tcW w:w="5245" w:type="dxa"/>
            <w:vAlign w:val="center"/>
          </w:tcPr>
          <w:p w14:paraId="6BA3D9E1"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Źródło pomiaru: kopia umów o pracę na okres min.3 m-</w:t>
            </w:r>
            <w:proofErr w:type="spellStart"/>
            <w:r w:rsidRPr="00EA7B19">
              <w:rPr>
                <w:rFonts w:ascii="Bookman Old Style" w:hAnsi="Bookman Old Style"/>
                <w:sz w:val="16"/>
                <w:szCs w:val="16"/>
              </w:rPr>
              <w:t>cy</w:t>
            </w:r>
            <w:proofErr w:type="spellEnd"/>
            <w:r w:rsidRPr="00EA7B19">
              <w:rPr>
                <w:rFonts w:ascii="Bookman Old Style" w:hAnsi="Bookman Old Style"/>
                <w:sz w:val="16"/>
                <w:szCs w:val="16"/>
              </w:rPr>
              <w:t>, minimum na ½ etatu;</w:t>
            </w:r>
          </w:p>
          <w:p w14:paraId="07EA78CA" w14:textId="77777777" w:rsidR="00EA7B19" w:rsidRPr="00EA7B19" w:rsidRDefault="00EA7B19" w:rsidP="00EA7B19">
            <w:pPr>
              <w:rPr>
                <w:rFonts w:ascii="Bookman Old Style" w:hAnsi="Bookman Old Style"/>
                <w:sz w:val="16"/>
                <w:szCs w:val="16"/>
              </w:rPr>
            </w:pPr>
            <w:proofErr w:type="spellStart"/>
            <w:r w:rsidRPr="00EA7B19">
              <w:rPr>
                <w:rFonts w:ascii="Bookman Old Style" w:hAnsi="Bookman Old Style"/>
                <w:sz w:val="16"/>
                <w:szCs w:val="16"/>
              </w:rPr>
              <w:t>um.cywilno</w:t>
            </w:r>
            <w:proofErr w:type="spellEnd"/>
            <w:r w:rsidRPr="00EA7B19">
              <w:rPr>
                <w:rFonts w:ascii="Bookman Old Style" w:hAnsi="Bookman Old Style"/>
                <w:sz w:val="16"/>
                <w:szCs w:val="16"/>
              </w:rPr>
              <w:t xml:space="preserve">-prawna zawarta na min.3 m-ce, równa lub wyższa od </w:t>
            </w:r>
            <w:proofErr w:type="spellStart"/>
            <w:r w:rsidRPr="00EA7B19">
              <w:rPr>
                <w:rFonts w:ascii="Bookman Old Style" w:hAnsi="Bookman Old Style"/>
                <w:sz w:val="16"/>
                <w:szCs w:val="16"/>
              </w:rPr>
              <w:t>trzykr.min</w:t>
            </w:r>
            <w:proofErr w:type="spellEnd"/>
            <w:r w:rsidRPr="00EA7B19">
              <w:rPr>
                <w:rFonts w:ascii="Bookman Old Style" w:hAnsi="Bookman Old Style"/>
                <w:sz w:val="16"/>
                <w:szCs w:val="16"/>
              </w:rPr>
              <w:t xml:space="preserve">. </w:t>
            </w:r>
            <w:proofErr w:type="spellStart"/>
            <w:r w:rsidRPr="00EA7B19">
              <w:rPr>
                <w:rFonts w:ascii="Bookman Old Style" w:hAnsi="Bookman Old Style"/>
                <w:sz w:val="16"/>
                <w:szCs w:val="16"/>
              </w:rPr>
              <w:t>wynagr</w:t>
            </w:r>
            <w:proofErr w:type="spellEnd"/>
            <w:r w:rsidRPr="00EA7B19">
              <w:rPr>
                <w:rFonts w:ascii="Bookman Old Style" w:hAnsi="Bookman Old Style"/>
                <w:sz w:val="16"/>
                <w:szCs w:val="16"/>
              </w:rPr>
              <w:t xml:space="preserve">. Za pracę; </w:t>
            </w:r>
            <w:proofErr w:type="spellStart"/>
            <w:r w:rsidRPr="00EA7B19">
              <w:rPr>
                <w:rFonts w:ascii="Bookman Old Style" w:hAnsi="Bookman Old Style"/>
                <w:sz w:val="16"/>
                <w:szCs w:val="16"/>
              </w:rPr>
              <w:t>dokum</w:t>
            </w:r>
            <w:proofErr w:type="spellEnd"/>
            <w:r w:rsidRPr="00EA7B19">
              <w:rPr>
                <w:rFonts w:ascii="Bookman Old Style" w:hAnsi="Bookman Old Style"/>
                <w:sz w:val="16"/>
                <w:szCs w:val="16"/>
              </w:rPr>
              <w:t xml:space="preserve">. </w:t>
            </w:r>
            <w:proofErr w:type="spellStart"/>
            <w:r w:rsidRPr="00EA7B19">
              <w:rPr>
                <w:rFonts w:ascii="Bookman Old Style" w:hAnsi="Bookman Old Style"/>
                <w:sz w:val="16"/>
                <w:szCs w:val="16"/>
              </w:rPr>
              <w:t>potw</w:t>
            </w:r>
            <w:proofErr w:type="spellEnd"/>
            <w:r w:rsidRPr="00EA7B19">
              <w:rPr>
                <w:rFonts w:ascii="Bookman Old Style" w:hAnsi="Bookman Old Style"/>
                <w:sz w:val="16"/>
                <w:szCs w:val="16"/>
              </w:rPr>
              <w:t xml:space="preserve">. fakt </w:t>
            </w:r>
            <w:proofErr w:type="spellStart"/>
            <w:r w:rsidRPr="00EA7B19">
              <w:rPr>
                <w:rFonts w:ascii="Bookman Old Style" w:hAnsi="Bookman Old Style"/>
                <w:sz w:val="16"/>
                <w:szCs w:val="16"/>
              </w:rPr>
              <w:t>prowadz</w:t>
            </w:r>
            <w:proofErr w:type="spellEnd"/>
            <w:r w:rsidRPr="00EA7B19">
              <w:rPr>
                <w:rFonts w:ascii="Bookman Old Style" w:hAnsi="Bookman Old Style"/>
                <w:sz w:val="16"/>
                <w:szCs w:val="16"/>
              </w:rPr>
              <w:t xml:space="preserve">. </w:t>
            </w:r>
            <w:proofErr w:type="spellStart"/>
            <w:r w:rsidRPr="00EA7B19">
              <w:rPr>
                <w:rFonts w:ascii="Bookman Old Style" w:hAnsi="Bookman Old Style"/>
                <w:sz w:val="16"/>
                <w:szCs w:val="16"/>
              </w:rPr>
              <w:t>działaln</w:t>
            </w:r>
            <w:proofErr w:type="spellEnd"/>
            <w:r w:rsidRPr="00EA7B19">
              <w:rPr>
                <w:rFonts w:ascii="Bookman Old Style" w:hAnsi="Bookman Old Style"/>
                <w:sz w:val="16"/>
                <w:szCs w:val="16"/>
              </w:rPr>
              <w:t>. gosp. przez okres min.</w:t>
            </w:r>
          </w:p>
          <w:p w14:paraId="49288E29"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3 m-</w:t>
            </w:r>
            <w:proofErr w:type="spellStart"/>
            <w:r w:rsidRPr="00EA7B19">
              <w:rPr>
                <w:rFonts w:ascii="Bookman Old Style" w:hAnsi="Bookman Old Style"/>
                <w:sz w:val="16"/>
                <w:szCs w:val="16"/>
              </w:rPr>
              <w:t>cy</w:t>
            </w:r>
            <w:proofErr w:type="spellEnd"/>
            <w:r w:rsidRPr="00EA7B19">
              <w:rPr>
                <w:rFonts w:ascii="Bookman Old Style" w:hAnsi="Bookman Old Style"/>
                <w:sz w:val="16"/>
                <w:szCs w:val="16"/>
              </w:rPr>
              <w:t xml:space="preserve"> po zakończeniu udziału w projekcie (np. dowód opłacenia składek na</w:t>
            </w:r>
          </w:p>
          <w:p w14:paraId="33E29E40"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 xml:space="preserve">bezp.. </w:t>
            </w:r>
            <w:proofErr w:type="spellStart"/>
            <w:r w:rsidRPr="00EA7B19">
              <w:rPr>
                <w:rFonts w:ascii="Bookman Old Style" w:hAnsi="Bookman Old Style"/>
                <w:sz w:val="16"/>
                <w:szCs w:val="16"/>
              </w:rPr>
              <w:t>społ</w:t>
            </w:r>
            <w:proofErr w:type="spellEnd"/>
            <w:r w:rsidRPr="00EA7B19">
              <w:rPr>
                <w:rFonts w:ascii="Bookman Old Style" w:hAnsi="Bookman Old Style"/>
                <w:sz w:val="16"/>
                <w:szCs w:val="16"/>
              </w:rPr>
              <w:t xml:space="preserve"> lub </w:t>
            </w:r>
            <w:proofErr w:type="spellStart"/>
            <w:r w:rsidRPr="00EA7B19">
              <w:rPr>
                <w:rFonts w:ascii="Bookman Old Style" w:hAnsi="Bookman Old Style"/>
                <w:sz w:val="16"/>
                <w:szCs w:val="16"/>
              </w:rPr>
              <w:t>zaśw</w:t>
            </w:r>
            <w:proofErr w:type="spellEnd"/>
            <w:r w:rsidRPr="00EA7B19">
              <w:rPr>
                <w:rFonts w:ascii="Bookman Old Style" w:hAnsi="Bookman Old Style"/>
                <w:sz w:val="16"/>
                <w:szCs w:val="16"/>
              </w:rPr>
              <w:t xml:space="preserve"> wyd. przez </w:t>
            </w:r>
            <w:proofErr w:type="spellStart"/>
            <w:r w:rsidRPr="00EA7B19">
              <w:rPr>
                <w:rFonts w:ascii="Bookman Old Style" w:hAnsi="Bookman Old Style"/>
                <w:sz w:val="16"/>
                <w:szCs w:val="16"/>
              </w:rPr>
              <w:t>upoważ</w:t>
            </w:r>
            <w:proofErr w:type="spellEnd"/>
            <w:r w:rsidRPr="00EA7B19">
              <w:rPr>
                <w:rFonts w:ascii="Bookman Old Style" w:hAnsi="Bookman Old Style"/>
                <w:sz w:val="16"/>
                <w:szCs w:val="16"/>
              </w:rPr>
              <w:t>. Organ np. ZUS, US, urząd gminy)</w:t>
            </w:r>
          </w:p>
          <w:p w14:paraId="17DDD18C" w14:textId="77777777" w:rsidR="00EA7B19" w:rsidRPr="00EA7B19" w:rsidRDefault="00EA7B19" w:rsidP="00EA7B19">
            <w:pPr>
              <w:rPr>
                <w:rFonts w:ascii="Bookman Old Style" w:hAnsi="Bookman Old Style"/>
                <w:sz w:val="16"/>
                <w:szCs w:val="16"/>
              </w:rPr>
            </w:pPr>
          </w:p>
          <w:p w14:paraId="21E8712D" w14:textId="33BCA899"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Sposób pomiaru: do 3 m-</w:t>
            </w:r>
            <w:proofErr w:type="spellStart"/>
            <w:r w:rsidRPr="00EA7B19">
              <w:rPr>
                <w:rFonts w:ascii="Bookman Old Style" w:hAnsi="Bookman Old Style"/>
                <w:sz w:val="16"/>
                <w:szCs w:val="16"/>
              </w:rPr>
              <w:t>cy</w:t>
            </w:r>
            <w:proofErr w:type="spellEnd"/>
            <w:r w:rsidRPr="00EA7B19">
              <w:rPr>
                <w:rFonts w:ascii="Bookman Old Style" w:hAnsi="Bookman Old Style"/>
                <w:sz w:val="16"/>
                <w:szCs w:val="16"/>
              </w:rPr>
              <w:t xml:space="preserve"> następujących po ukończeniu udziału uczestnika w projekcie</w:t>
            </w:r>
            <w:bookmarkStart w:id="2" w:name="_GoBack"/>
            <w:bookmarkEnd w:id="2"/>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WŁASNE</w:t>
            </w:r>
          </w:p>
        </w:tc>
      </w:tr>
      <w:tr w:rsidR="004B1964" w:rsidRPr="00B01F35" w14:paraId="43A54996" w14:textId="77777777" w:rsidTr="002B52B3">
        <w:trPr>
          <w:trHeight w:val="1685"/>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4D0DEBB3" w14:textId="77777777" w:rsidR="0050575A" w:rsidRPr="00B01F35" w:rsidRDefault="0050575A" w:rsidP="00C064C2">
      <w:pPr>
        <w:spacing w:before="0" w:after="0" w:line="276" w:lineRule="auto"/>
        <w:contextualSpacing/>
        <w:rPr>
          <w:rFonts w:ascii="Arial Narrow" w:hAnsi="Arial Narrow"/>
          <w:sz w:val="20"/>
          <w:szCs w:val="20"/>
          <w:lang w:eastAsia="pl-PL"/>
        </w:rPr>
      </w:pPr>
    </w:p>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commentRangeStart w:id="3"/>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commentRangeEnd w:id="3"/>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FAF296A" w14:textId="77777777" w:rsidR="00D7473F" w:rsidRPr="00B01F35" w:rsidRDefault="00785A84" w:rsidP="00B10D5D">
            <w:pPr>
              <w:autoSpaceDE w:val="0"/>
              <w:autoSpaceDN w:val="0"/>
              <w:adjustRightInd w:val="0"/>
              <w:spacing w:before="0" w:after="0" w:line="240" w:lineRule="auto"/>
              <w:jc w:val="center"/>
              <w:rPr>
                <w:rFonts w:ascii="Bookman Old Style" w:hAnsi="Bookman Old Style" w:cs="Bookman Old Style"/>
                <w:sz w:val="16"/>
                <w:szCs w:val="16"/>
              </w:rPr>
            </w:pPr>
            <w:r>
              <w:rPr>
                <w:rStyle w:val="Odwoaniedokomentarza"/>
              </w:rPr>
              <w:commentReference w:id="3"/>
            </w: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C003AE">
              <w:rPr>
                <w:rFonts w:ascii="Bookman Old Style" w:eastAsia="Times New Roman" w:hAnsi="Bookman Old Style" w:cs="Times New Roman"/>
                <w:lang w:eastAsia="pl-PL"/>
              </w:rPr>
            </w:r>
            <w:r w:rsidR="00C003AE">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ustawy z dnia 28 października 2002 r. o odpowiedzialności podmiotów zbiorowych za czyny zabronione pod groźbą kary (Dz.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3"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w:t>
            </w:r>
            <w:proofErr w:type="spellStart"/>
            <w:r w:rsidRPr="00B01F35">
              <w:rPr>
                <w:i/>
                <w:sz w:val="18"/>
                <w:szCs w:val="18"/>
              </w:rPr>
              <w:t>informacyjno</w:t>
            </w:r>
            <w:proofErr w:type="spellEnd"/>
            <w:r w:rsidRPr="00B01F35">
              <w:rPr>
                <w:i/>
                <w:sz w:val="18"/>
                <w:szCs w:val="18"/>
              </w:rPr>
              <w:t xml:space="preserve">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gmara Żelazny-Podolska" w:date="2019-12-09T14:18:00Z" w:initials="DŻ">
    <w:p w14:paraId="346FBD12" w14:textId="33F51944" w:rsidR="00C003AE" w:rsidRDefault="00C003AE">
      <w:pPr>
        <w:pStyle w:val="Tekstkomentarza"/>
      </w:pPr>
      <w:r>
        <w:rPr>
          <w:rStyle w:val="Odwoaniedokomentarza"/>
        </w:rPr>
        <w:annotationRef/>
      </w:r>
      <w:r>
        <w:t>Proszę zacienić tak jak cross financing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FBD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FBD12" w16cid:durableId="219BE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F281" w14:textId="77777777" w:rsidR="005323C3" w:rsidRDefault="005323C3" w:rsidP="00620784">
      <w:pPr>
        <w:spacing w:after="0" w:line="240" w:lineRule="auto"/>
      </w:pPr>
      <w:r>
        <w:separator/>
      </w:r>
    </w:p>
  </w:endnote>
  <w:endnote w:type="continuationSeparator" w:id="0">
    <w:p w14:paraId="3DB32E2B" w14:textId="77777777" w:rsidR="005323C3" w:rsidRDefault="005323C3"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7565"/>
      <w:docPartObj>
        <w:docPartGallery w:val="Page Numbers (Bottom of Page)"/>
        <w:docPartUnique/>
      </w:docPartObj>
    </w:sdtPr>
    <w:sdtContent>
      <w:p w14:paraId="5187D4B1" w14:textId="7250B031" w:rsidR="00C003AE" w:rsidRPr="00EE3A85" w:rsidRDefault="00C003AE">
        <w:pPr>
          <w:pStyle w:val="Stopka"/>
          <w:jc w:val="right"/>
        </w:pPr>
        <w:r w:rsidRPr="00EE3A85">
          <w:fldChar w:fldCharType="begin"/>
        </w:r>
        <w:r w:rsidRPr="00EE3A85">
          <w:instrText>PAGE   \* MERGEFORMAT</w:instrText>
        </w:r>
        <w:r w:rsidRPr="00EE3A85">
          <w:fldChar w:fldCharType="separate"/>
        </w:r>
        <w:r>
          <w:rPr>
            <w:noProof/>
          </w:rPr>
          <w:t>19</w:t>
        </w:r>
        <w:r w:rsidRPr="00EE3A85">
          <w:fldChar w:fldCharType="end"/>
        </w:r>
      </w:p>
    </w:sdtContent>
  </w:sdt>
  <w:p w14:paraId="6489975A" w14:textId="77777777" w:rsidR="00C003AE" w:rsidRDefault="00C003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61A0" w14:textId="77777777" w:rsidR="005323C3" w:rsidRDefault="005323C3" w:rsidP="00620784">
      <w:pPr>
        <w:spacing w:after="0" w:line="240" w:lineRule="auto"/>
      </w:pPr>
      <w:r>
        <w:separator/>
      </w:r>
    </w:p>
  </w:footnote>
  <w:footnote w:type="continuationSeparator" w:id="0">
    <w:p w14:paraId="14B11D97" w14:textId="77777777" w:rsidR="005323C3" w:rsidRDefault="005323C3" w:rsidP="00620784">
      <w:pPr>
        <w:spacing w:after="0" w:line="240" w:lineRule="auto"/>
      </w:pPr>
      <w:r>
        <w:continuationSeparator/>
      </w:r>
    </w:p>
  </w:footnote>
  <w:footnote w:id="1">
    <w:p w14:paraId="49E7E287" w14:textId="2D38FE81" w:rsidR="00C003AE" w:rsidRPr="0013409A" w:rsidRDefault="00C003AE">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C003AE" w:rsidRDefault="00C003AE"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C003AE" w:rsidRPr="009A09B1" w:rsidRDefault="00C003AE"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C003AE" w:rsidRPr="009A09B1" w:rsidRDefault="00C003AE"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C003AE" w:rsidRPr="009A09B1" w:rsidRDefault="00C003AE"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C003AE" w:rsidRPr="009E4D9B" w:rsidRDefault="00C003AE"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C003AE" w:rsidRPr="008A0198" w:rsidRDefault="00C003AE"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C003AE" w:rsidRPr="009A09B1" w:rsidRDefault="00C003AE"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D3A" w14:textId="1F131886" w:rsidR="00C003AE" w:rsidRPr="00936F42" w:rsidRDefault="00C003AE"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a Żelazny-Podolska">
    <w15:presenceInfo w15:providerId="AD" w15:userId="S-1-5-21-2619306676-2800222060-3362172700-5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E63"/>
    <w:rsid w:val="0040658E"/>
    <w:rsid w:val="00406FAE"/>
    <w:rsid w:val="00410C36"/>
    <w:rsid w:val="00411D8E"/>
    <w:rsid w:val="0041223B"/>
    <w:rsid w:val="00415B50"/>
    <w:rsid w:val="00415E56"/>
    <w:rsid w:val="00420A2A"/>
    <w:rsid w:val="00425EDB"/>
    <w:rsid w:val="0042670B"/>
    <w:rsid w:val="00427DF1"/>
    <w:rsid w:val="004323EB"/>
    <w:rsid w:val="00434356"/>
    <w:rsid w:val="004343D6"/>
    <w:rsid w:val="00436A25"/>
    <w:rsid w:val="00440138"/>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5853"/>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3C3"/>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A6C"/>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747"/>
    <w:rsid w:val="00666517"/>
    <w:rsid w:val="0066782A"/>
    <w:rsid w:val="006714B2"/>
    <w:rsid w:val="006728FC"/>
    <w:rsid w:val="00672AAD"/>
    <w:rsid w:val="00680C7C"/>
    <w:rsid w:val="00680D4C"/>
    <w:rsid w:val="00680FD2"/>
    <w:rsid w:val="00681207"/>
    <w:rsid w:val="006829B5"/>
    <w:rsid w:val="0068686F"/>
    <w:rsid w:val="00690E61"/>
    <w:rsid w:val="00691CEF"/>
    <w:rsid w:val="00692A1D"/>
    <w:rsid w:val="006931D9"/>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6FB2"/>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5A84"/>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22C"/>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C01B0"/>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1F90"/>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03AE"/>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097D"/>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B1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A707C1C5-5DEA-416A-8230-24E32814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800795">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876510621">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363094137">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1933734766">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76">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977493212">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713769072">
          <w:marLeft w:val="0"/>
          <w:marRight w:val="0"/>
          <w:marTop w:val="0"/>
          <w:marBottom w:val="0"/>
          <w:divBdr>
            <w:top w:val="none" w:sz="0" w:space="0" w:color="auto"/>
            <w:left w:val="none" w:sz="0" w:space="0" w:color="auto"/>
            <w:bottom w:val="none" w:sz="0" w:space="0" w:color="auto"/>
            <w:right w:val="none" w:sz="0" w:space="0" w:color="auto"/>
          </w:divBdr>
        </w:div>
        <w:div w:id="905919281">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132914472">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562982690">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21730635">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1752308736">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26094972">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 w:id="1738823387">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16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352611502">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1824394989">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63379319">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1681855832">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8172644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71245792">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947493071">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7237765">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1822959645">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891967433">
          <w:marLeft w:val="446"/>
          <w:marRight w:val="0"/>
          <w:marTop w:val="0"/>
          <w:marBottom w:val="0"/>
          <w:divBdr>
            <w:top w:val="none" w:sz="0" w:space="0" w:color="auto"/>
            <w:left w:val="none" w:sz="0" w:space="0" w:color="auto"/>
            <w:bottom w:val="none" w:sz="0" w:space="0" w:color="auto"/>
            <w:right w:val="none" w:sz="0" w:space="0" w:color="auto"/>
          </w:divBdr>
        </w:div>
        <w:div w:id="1430617941">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18050957">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273678551">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
        <w:div w:id="175269983">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157504826">
          <w:marLeft w:val="0"/>
          <w:marRight w:val="0"/>
          <w:marTop w:val="0"/>
          <w:marBottom w:val="0"/>
          <w:divBdr>
            <w:top w:val="none" w:sz="0" w:space="0" w:color="auto"/>
            <w:left w:val="none" w:sz="0" w:space="0" w:color="auto"/>
            <w:bottom w:val="none" w:sz="0" w:space="0" w:color="auto"/>
            <w:right w:val="none" w:sz="0" w:space="0" w:color="auto"/>
          </w:divBdr>
        </w:div>
        <w:div w:id="229272918">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7005654">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02032332">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19671080">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805009818">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eosobowe@slaski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0ED4-67C3-4A01-B5A2-99C54FF3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5502</Words>
  <Characters>33014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Gobinet</dc:creator>
  <cp:keywords/>
  <dc:description/>
  <cp:lastModifiedBy>user</cp:lastModifiedBy>
  <cp:revision>1</cp:revision>
  <cp:lastPrinted>2018-05-30T08:03:00Z</cp:lastPrinted>
  <dcterms:created xsi:type="dcterms:W3CDTF">2019-12-09T13:13:00Z</dcterms:created>
  <dcterms:modified xsi:type="dcterms:W3CDTF">2019-12-12T10:12:00Z</dcterms:modified>
</cp:coreProperties>
</file>